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 w:val="false"/>
          <w:i w:val="false"/>
          <w:iCs w:val="false"/>
        </w:rPr>
      </w:pPr>
      <w:r>
        <w:rPr>
          <w:i/>
          <w:iCs/>
        </w:rPr>
        <w:t xml:space="preserve">És íme, nyilvánosan beszél, és semmit sem szólnak ellene. Talán bizony felismerték a vezetők, hogy ő a Krisztus? </w:t>
      </w:r>
      <w:r>
        <w:rPr>
          <w:i w:val="false"/>
          <w:iCs w:val="false"/>
        </w:rPr>
        <w:t xml:space="preserve"> (Jn 7,26)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Abban a korban benne volt a Krisztus várás. Mindenki beszélt vagy álmodozott erről. Talán voltak is különböző elképzelések arról, hogyan fog ez megvalósulni. Jézus esetében többször felröppen már ez a lehetőség, de valahogy nem jutott érvényre. Itt is találkozunk ezzel a felvetéssel. De nem volt vezetői állásfoglalás. Pedig Jézus tettei akár meg is felelnének az elvárásainak. Csak valami zavaró mindig akadt.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Ma is sok hasonló esettel találkozhatunk. Sokan keresnek valamit, ami alapján még sem kell kinyilvánítani azt, hogy Jézus a Krisztus. Pedig a megváltásra mindenkinek szüksége van. Tragikus esetekben néha felhangzik, hogyan engedhette ezt meg Isten, de az emberi oldalon maradnak a kifogások. Ismerd fel, Jézus a Megváltó. Higgy benne és üdvözülsz!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LibreOffice/4.4.5.2$Windows_x86 LibreOffice_project/a22f674fd25a3b6f45bdebf25400ed2adff0ff99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2015-08-31T15:49:26Z</dcterms:created>
  <dc:creator>Gyula Vadon</dc:creator>
  <dc:language>hu-HU</dc:language>
  <cp:lastModifiedBy>Gyula Vadon</cp:lastModifiedBy>
  <dcterms:modified xsi:type="dcterms:W3CDTF">2015-08-31T15:49:47Z</dcterms:modified>
  <cp:revision>1</cp:revision>
</cp:coreProperties>
</file>